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0D" w:rsidRDefault="001A6736" w:rsidP="008A560D">
      <w:pPr>
        <w:pStyle w:val="NoSpacing"/>
      </w:pPr>
      <w:r>
        <w:t xml:space="preserve">Milagros </w:t>
      </w:r>
      <w:proofErr w:type="spellStart"/>
      <w:r>
        <w:t>Ratto</w:t>
      </w:r>
      <w:proofErr w:type="spellEnd"/>
    </w:p>
    <w:p w:rsidR="001A6736" w:rsidRDefault="008A560D" w:rsidP="008A560D">
      <w:pPr>
        <w:pStyle w:val="NoSpacing"/>
      </w:pPr>
      <w:r>
        <w:t>Buenos Aires, Argentina</w:t>
      </w:r>
    </w:p>
    <w:p w:rsidR="008A560D" w:rsidRDefault="008A560D" w:rsidP="008A560D">
      <w:pPr>
        <w:pStyle w:val="NoSpacing"/>
      </w:pPr>
      <w:r>
        <w:t>14/06/1992</w:t>
      </w:r>
    </w:p>
    <w:p w:rsidR="008A560D" w:rsidRDefault="008A560D" w:rsidP="008A560D">
      <w:pPr>
        <w:pStyle w:val="NoSpacing"/>
      </w:pPr>
    </w:p>
    <w:p w:rsidR="001A6736" w:rsidRPr="001A6736" w:rsidRDefault="001A6736" w:rsidP="008A560D">
      <w:pPr>
        <w:pStyle w:val="NoSpacing"/>
        <w:rPr>
          <w:u w:val="single"/>
        </w:rPr>
      </w:pPr>
      <w:r w:rsidRPr="001A6736">
        <w:rPr>
          <w:u w:val="single"/>
        </w:rPr>
        <w:t>Educación</w:t>
      </w:r>
    </w:p>
    <w:p w:rsidR="001A6736" w:rsidRDefault="001A6736" w:rsidP="008A560D">
      <w:pPr>
        <w:pStyle w:val="NoSpacing"/>
      </w:pPr>
      <w:r w:rsidRPr="001A6736">
        <w:rPr>
          <w:b/>
        </w:rPr>
        <w:t>2017.</w:t>
      </w:r>
      <w:r>
        <w:t xml:space="preserve"> Arquitecta</w:t>
      </w:r>
      <w:r>
        <w:t>.</w:t>
      </w:r>
      <w:r>
        <w:t xml:space="preserve"> FADU, UBA. (Diploma de honor. Promedio 8,51.)</w:t>
      </w:r>
    </w:p>
    <w:p w:rsidR="001A6736" w:rsidRDefault="001A6736" w:rsidP="008A560D">
      <w:pPr>
        <w:pStyle w:val="NoSpacing"/>
      </w:pPr>
      <w:r w:rsidRPr="001A6736">
        <w:rPr>
          <w:b/>
        </w:rPr>
        <w:t>2015-2016.</w:t>
      </w:r>
      <w:r>
        <w:t xml:space="preserve"> </w:t>
      </w:r>
      <w:proofErr w:type="spellStart"/>
      <w:r>
        <w:t>Faculdade</w:t>
      </w:r>
      <w:proofErr w:type="spellEnd"/>
      <w:r>
        <w:t xml:space="preserve"> de Arquitectura da </w:t>
      </w:r>
      <w:proofErr w:type="spellStart"/>
      <w:r>
        <w:t>Universidade</w:t>
      </w:r>
      <w:proofErr w:type="spellEnd"/>
      <w:r>
        <w:t xml:space="preserve"> do Porto. Porto, Portugal. (Intercambio de grado</w:t>
      </w:r>
      <w:r w:rsidR="008A560D">
        <w:t xml:space="preserve"> de un</w:t>
      </w:r>
      <w:r>
        <w:t xml:space="preserve"> semestre</w:t>
      </w:r>
      <w:r w:rsidR="008A560D">
        <w:t xml:space="preserve"> en el programa </w:t>
      </w:r>
      <w:r>
        <w:t>B</w:t>
      </w:r>
      <w:r w:rsidR="008A560D">
        <w:t>eca Iberoamericana Santander Río al mérito académico</w:t>
      </w:r>
      <w:r>
        <w:t>.)</w:t>
      </w:r>
    </w:p>
    <w:p w:rsidR="001A6736" w:rsidRDefault="001A6736" w:rsidP="008A560D">
      <w:pPr>
        <w:pStyle w:val="NoSpacing"/>
      </w:pPr>
      <w:r>
        <w:rPr>
          <w:b/>
        </w:rPr>
        <w:t xml:space="preserve">2009. </w:t>
      </w:r>
      <w:r w:rsidRPr="001A6736">
        <w:t>Bachiller.</w:t>
      </w:r>
      <w:r>
        <w:rPr>
          <w:b/>
        </w:rPr>
        <w:t xml:space="preserve"> </w:t>
      </w:r>
      <w:r w:rsidRPr="001A6736">
        <w:t>Instituto Libre de Segunda Enseñanza.</w:t>
      </w:r>
    </w:p>
    <w:p w:rsidR="008A560D" w:rsidRDefault="008A560D" w:rsidP="008A560D">
      <w:pPr>
        <w:pStyle w:val="NoSpacing"/>
        <w:rPr>
          <w:b/>
        </w:rPr>
      </w:pPr>
    </w:p>
    <w:p w:rsidR="001A6736" w:rsidRPr="001A6736" w:rsidRDefault="001A6736" w:rsidP="008A560D">
      <w:pPr>
        <w:pStyle w:val="NoSpacing"/>
        <w:rPr>
          <w:u w:val="single"/>
        </w:rPr>
      </w:pPr>
      <w:r>
        <w:rPr>
          <w:u w:val="single"/>
        </w:rPr>
        <w:t>Actividad profesional</w:t>
      </w:r>
    </w:p>
    <w:p w:rsidR="001A6736" w:rsidRDefault="001A6736" w:rsidP="008A560D">
      <w:pPr>
        <w:pStyle w:val="NoSpacing"/>
      </w:pPr>
      <w:r>
        <w:rPr>
          <w:b/>
        </w:rPr>
        <w:t>2016</w:t>
      </w:r>
      <w:r w:rsidRPr="001A6736">
        <w:rPr>
          <w:b/>
        </w:rPr>
        <w:t>-Actualidad.</w:t>
      </w:r>
      <w:r>
        <w:t xml:space="preserve"> Colaboradora en estudio Ana </w:t>
      </w:r>
      <w:proofErr w:type="spellStart"/>
      <w:r>
        <w:t>Smud</w:t>
      </w:r>
      <w:proofErr w:type="spellEnd"/>
      <w:r>
        <w:t xml:space="preserve">/Daniel </w:t>
      </w:r>
      <w:proofErr w:type="spellStart"/>
      <w:r>
        <w:t>Zelcer</w:t>
      </w:r>
      <w:proofErr w:type="spellEnd"/>
      <w:r>
        <w:t xml:space="preserve"> Arquitectos.</w:t>
      </w:r>
    </w:p>
    <w:p w:rsidR="001A6736" w:rsidRDefault="001A6736" w:rsidP="008A560D">
      <w:pPr>
        <w:pStyle w:val="NoSpacing"/>
      </w:pPr>
      <w:r w:rsidRPr="001A6736">
        <w:rPr>
          <w:b/>
        </w:rPr>
        <w:t>2019-Actualidad</w:t>
      </w:r>
      <w:r w:rsidRPr="001A6736">
        <w:t>. Cofundadora en</w:t>
      </w:r>
      <w:r>
        <w:rPr>
          <w:b/>
        </w:rPr>
        <w:t xml:space="preserve"> </w:t>
      </w:r>
      <w:r w:rsidR="008A560D">
        <w:t xml:space="preserve">KR Arquitectos, junto a </w:t>
      </w:r>
      <w:r>
        <w:t xml:space="preserve">Brian </w:t>
      </w:r>
      <w:proofErr w:type="spellStart"/>
      <w:r>
        <w:t>Kohan</w:t>
      </w:r>
      <w:proofErr w:type="spellEnd"/>
      <w:r>
        <w:t>.</w:t>
      </w:r>
    </w:p>
    <w:p w:rsidR="008A560D" w:rsidRDefault="008A560D" w:rsidP="008A560D">
      <w:pPr>
        <w:pStyle w:val="NoSpacing"/>
      </w:pPr>
    </w:p>
    <w:p w:rsidR="001A6736" w:rsidRPr="001A6736" w:rsidRDefault="001A6736" w:rsidP="008A560D">
      <w:pPr>
        <w:pStyle w:val="NoSpacing"/>
        <w:rPr>
          <w:u w:val="single"/>
        </w:rPr>
      </w:pPr>
      <w:r w:rsidRPr="001A6736">
        <w:rPr>
          <w:u w:val="single"/>
        </w:rPr>
        <w:t>Actividad docente</w:t>
      </w:r>
    </w:p>
    <w:p w:rsidR="001A6736" w:rsidRDefault="001A6736" w:rsidP="008A560D">
      <w:pPr>
        <w:pStyle w:val="NoSpacing"/>
      </w:pPr>
      <w:r w:rsidRPr="001A6736">
        <w:rPr>
          <w:b/>
        </w:rPr>
        <w:t>2017-2019.</w:t>
      </w:r>
      <w:r>
        <w:t xml:space="preserve"> Arquitectura I. Cátedra </w:t>
      </w:r>
      <w:proofErr w:type="spellStart"/>
      <w:r>
        <w:t>Scagliotti</w:t>
      </w:r>
      <w:proofErr w:type="spellEnd"/>
      <w:r>
        <w:t>.</w:t>
      </w:r>
    </w:p>
    <w:p w:rsidR="001A6736" w:rsidRDefault="001A6736" w:rsidP="008A560D">
      <w:pPr>
        <w:pStyle w:val="NoSpacing"/>
      </w:pPr>
      <w:r w:rsidRPr="001A6736">
        <w:rPr>
          <w:b/>
        </w:rPr>
        <w:t>2020.</w:t>
      </w:r>
      <w:r>
        <w:t xml:space="preserve"> Arquitectura I. Cátedra Taller Nación.</w:t>
      </w:r>
    </w:p>
    <w:p w:rsidR="00403F93" w:rsidRDefault="00403F93" w:rsidP="008A560D">
      <w:pPr>
        <w:pStyle w:val="NoSpacing"/>
      </w:pPr>
    </w:p>
    <w:p w:rsidR="00403F93" w:rsidRDefault="00403F93" w:rsidP="008A560D">
      <w:pPr>
        <w:pStyle w:val="NoSpacing"/>
      </w:pPr>
      <w:bookmarkStart w:id="0" w:name="_GoBack"/>
      <w:bookmarkEnd w:id="0"/>
    </w:p>
    <w:sectPr w:rsidR="00403F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6"/>
    <w:rsid w:val="00032C91"/>
    <w:rsid w:val="001A6736"/>
    <w:rsid w:val="00403F93"/>
    <w:rsid w:val="00501B7A"/>
    <w:rsid w:val="007149D7"/>
    <w:rsid w:val="008A560D"/>
    <w:rsid w:val="00A636BB"/>
    <w:rsid w:val="00AD4D5C"/>
    <w:rsid w:val="00E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6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</dc:creator>
  <cp:lastModifiedBy>Mili</cp:lastModifiedBy>
  <cp:revision>3</cp:revision>
  <dcterms:created xsi:type="dcterms:W3CDTF">2020-07-13T19:33:00Z</dcterms:created>
  <dcterms:modified xsi:type="dcterms:W3CDTF">2020-07-14T23:24:00Z</dcterms:modified>
</cp:coreProperties>
</file>